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5E" w:rsidRPr="00990A3B" w:rsidRDefault="00110B5E" w:rsidP="00B26E7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по родному (татарскому) языку </w:t>
      </w:r>
      <w:r w:rsidR="00B26E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26E7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10B5E" w:rsidRDefault="00110B5E" w:rsidP="00110B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B26E78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1F2F4B" w:rsidRDefault="00B26E78" w:rsidP="00B26E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5083766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«Родной (татарский) язык»</w:t>
            </w:r>
          </w:p>
        </w:tc>
      </w:tr>
      <w:tr w:rsidR="00B26E78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B26E78" w:rsidRPr="002B468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Default="00B26E78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B26E78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Default="00B26E78" w:rsidP="00C22D1F">
            <w:pPr>
              <w:spacing w:after="0" w:line="240" w:lineRule="auto"/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</w:t>
            </w:r>
            <w:r w:rsidR="00E32C47">
              <w:rPr>
                <w:rStyle w:val="FontStyle16"/>
                <w:sz w:val="24"/>
                <w:szCs w:val="24"/>
              </w:rPr>
              <w:t>Родно</w:t>
            </w:r>
            <w:proofErr w:type="gramStart"/>
            <w:r w:rsidR="00E32C47">
              <w:rPr>
                <w:rStyle w:val="FontStyle16"/>
                <w:sz w:val="24"/>
                <w:szCs w:val="24"/>
              </w:rPr>
              <w:t>й(</w:t>
            </w:r>
            <w:proofErr w:type="gramEnd"/>
            <w:r w:rsidR="00E32C47">
              <w:rPr>
                <w:rStyle w:val="FontStyle16"/>
                <w:sz w:val="24"/>
                <w:szCs w:val="24"/>
              </w:rPr>
              <w:t xml:space="preserve">татарский) язык, 1 </w:t>
            </w:r>
            <w:proofErr w:type="spellStart"/>
            <w:r w:rsidR="00E32C47">
              <w:rPr>
                <w:rStyle w:val="FontStyle16"/>
                <w:sz w:val="24"/>
                <w:szCs w:val="24"/>
              </w:rPr>
              <w:t>класс,И.Х.Мияссарова</w:t>
            </w:r>
            <w:proofErr w:type="spellEnd"/>
            <w:r w:rsidR="00E32C47">
              <w:rPr>
                <w:rStyle w:val="FontStyle16"/>
                <w:sz w:val="24"/>
                <w:szCs w:val="24"/>
              </w:rPr>
              <w:t xml:space="preserve">, </w:t>
            </w:r>
            <w:proofErr w:type="spellStart"/>
            <w:r w:rsidR="00E32C47">
              <w:rPr>
                <w:rStyle w:val="FontStyle16"/>
                <w:sz w:val="24"/>
                <w:szCs w:val="24"/>
              </w:rPr>
              <w:t>Ч.М.Харисова</w:t>
            </w:r>
            <w:proofErr w:type="spellEnd"/>
            <w:r w:rsidR="00E32C47">
              <w:rPr>
                <w:rStyle w:val="FontStyle16"/>
                <w:sz w:val="24"/>
                <w:szCs w:val="24"/>
              </w:rPr>
              <w:t>, Издательство «</w:t>
            </w:r>
            <w:proofErr w:type="spellStart"/>
            <w:r w:rsidR="00E32C47">
              <w:rPr>
                <w:rStyle w:val="FontStyle16"/>
                <w:sz w:val="24"/>
                <w:szCs w:val="24"/>
              </w:rPr>
              <w:t>Магариф-Вакыт</w:t>
            </w:r>
            <w:proofErr w:type="spellEnd"/>
            <w:r w:rsidR="00E32C47">
              <w:rPr>
                <w:rStyle w:val="FontStyle16"/>
                <w:sz w:val="24"/>
                <w:szCs w:val="24"/>
              </w:rPr>
              <w:t>»</w:t>
            </w:r>
          </w:p>
          <w:p w:rsidR="00E32C47" w:rsidRPr="00E64AE2" w:rsidRDefault="00E32C47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Style w:val="FontStyle16"/>
                <w:sz w:val="24"/>
                <w:szCs w:val="24"/>
              </w:rPr>
              <w:t>Родно</w:t>
            </w:r>
            <w:proofErr w:type="gramStart"/>
            <w:r>
              <w:rPr>
                <w:rStyle w:val="FontStyle16"/>
                <w:sz w:val="24"/>
                <w:szCs w:val="24"/>
              </w:rPr>
              <w:t>й(</w:t>
            </w:r>
            <w:proofErr w:type="gramEnd"/>
            <w:r>
              <w:rPr>
                <w:rStyle w:val="FontStyle16"/>
                <w:sz w:val="24"/>
                <w:szCs w:val="24"/>
              </w:rPr>
              <w:t>татарский) язык</w:t>
            </w:r>
            <w:r>
              <w:rPr>
                <w:rStyle w:val="FontStyle16"/>
                <w:sz w:val="24"/>
                <w:szCs w:val="24"/>
              </w:rPr>
              <w:t xml:space="preserve">, 2-4 </w:t>
            </w:r>
            <w:r>
              <w:rPr>
                <w:rStyle w:val="FontStyle16"/>
                <w:sz w:val="24"/>
                <w:szCs w:val="24"/>
              </w:rPr>
              <w:t>кл</w:t>
            </w:r>
            <w:r>
              <w:rPr>
                <w:rStyle w:val="FontStyle16"/>
                <w:sz w:val="24"/>
                <w:szCs w:val="24"/>
              </w:rPr>
              <w:t xml:space="preserve">ассы, </w:t>
            </w:r>
            <w:bookmarkStart w:id="0" w:name="_GoBack"/>
            <w:bookmarkEnd w:id="0"/>
            <w:r>
              <w:rPr>
                <w:rStyle w:val="FontStyle16"/>
                <w:sz w:val="24"/>
                <w:szCs w:val="24"/>
              </w:rPr>
              <w:t xml:space="preserve">И.Х.Мияссарова, </w:t>
            </w:r>
            <w:proofErr w:type="spellStart"/>
            <w:r>
              <w:rPr>
                <w:rStyle w:val="FontStyle16"/>
                <w:sz w:val="24"/>
                <w:szCs w:val="24"/>
              </w:rPr>
              <w:t>К.Ф.Файзрахманова</w:t>
            </w:r>
            <w:proofErr w:type="spellEnd"/>
            <w:r>
              <w:rPr>
                <w:rStyle w:val="FontStyle16"/>
                <w:sz w:val="24"/>
                <w:szCs w:val="24"/>
              </w:rPr>
              <w:t>, Издательство «</w:t>
            </w:r>
            <w:proofErr w:type="spellStart"/>
            <w:r>
              <w:rPr>
                <w:rStyle w:val="FontStyle16"/>
                <w:sz w:val="24"/>
                <w:szCs w:val="24"/>
              </w:rPr>
              <w:t>Магариф-Вакыт</w:t>
            </w:r>
            <w:proofErr w:type="spellEnd"/>
            <w:r>
              <w:rPr>
                <w:rStyle w:val="FontStyle16"/>
                <w:sz w:val="24"/>
                <w:szCs w:val="24"/>
              </w:rPr>
              <w:t>»</w:t>
            </w:r>
          </w:p>
        </w:tc>
      </w:tr>
      <w:tr w:rsidR="00B26E78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C02CF5" w:rsidRDefault="00B26E78" w:rsidP="00C22D1F">
            <w:pPr>
              <w:spacing w:line="240" w:lineRule="atLeast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2CF5">
              <w:rPr>
                <w:rFonts w:ascii="Times New Roman" w:hAnsi="Times New Roman"/>
                <w:lang w:val="tt-RU"/>
              </w:rPr>
              <w:t xml:space="preserve">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Родной (татарский ) язы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</w:t>
            </w:r>
          </w:p>
        </w:tc>
      </w:tr>
      <w:tr w:rsidR="00B26E78" w:rsidRPr="00B26E78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A17DD8" w:rsidRDefault="00B26E78" w:rsidP="00C22D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DD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r w:rsidR="00A17DD8" w:rsidRPr="00A17D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="00A17DD8" w:rsidRPr="00A17D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      </w:r>
            <w:proofErr w:type="gramEnd"/>
          </w:p>
        </w:tc>
      </w:tr>
      <w:tr w:rsidR="00B26E78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B26E78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6E78" w:rsidRPr="002B468B" w:rsidRDefault="00B26E78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78" w:rsidRPr="002B468B" w:rsidRDefault="00A17DD8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</w:tbl>
    <w:p w:rsidR="008E32B4" w:rsidRDefault="00E32C47"/>
    <w:sectPr w:rsidR="008E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5E"/>
    <w:rsid w:val="00110B5E"/>
    <w:rsid w:val="00691F68"/>
    <w:rsid w:val="00A17DD8"/>
    <w:rsid w:val="00B26E78"/>
    <w:rsid w:val="00E32C47"/>
    <w:rsid w:val="00E5097E"/>
    <w:rsid w:val="00FC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B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110B5E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110B5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B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110B5E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110B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6</cp:revision>
  <dcterms:created xsi:type="dcterms:W3CDTF">2019-08-19T05:23:00Z</dcterms:created>
  <dcterms:modified xsi:type="dcterms:W3CDTF">2022-10-03T05:01:00Z</dcterms:modified>
</cp:coreProperties>
</file>